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C5" w:rsidRDefault="008656C5" w:rsidP="008656C5">
      <w:pPr>
        <w:jc w:val="center"/>
        <w:rPr>
          <w:b/>
          <w:noProof/>
          <w:lang w:eastAsia="en-GB"/>
        </w:rPr>
      </w:pPr>
      <w:r w:rsidRPr="00BF6619">
        <w:rPr>
          <w:b/>
          <w:noProof/>
          <w:lang w:eastAsia="en-GB"/>
        </w:rPr>
        <w:drawing>
          <wp:inline distT="0" distB="0" distL="0" distR="0" wp14:anchorId="012EC541" wp14:editId="7A51FF04">
            <wp:extent cx="2689605" cy="1722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P logo 03A_RGB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779" cy="1726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6C5" w:rsidRPr="008656C5" w:rsidRDefault="008656C5" w:rsidP="008656C5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  <w:r w:rsidRPr="008656C5">
        <w:rPr>
          <w:rFonts w:ascii="Calibri" w:eastAsia="Times New Roman" w:hAnsi="Calibri" w:cs="Calibri"/>
          <w:sz w:val="28"/>
          <w:szCs w:val="24"/>
        </w:rPr>
        <w:t xml:space="preserve">To: </w:t>
      </w:r>
    </w:p>
    <w:p w:rsidR="008656C5" w:rsidRPr="008656C5" w:rsidRDefault="008656C5" w:rsidP="008656C5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</w:p>
    <w:p w:rsidR="008656C5" w:rsidRPr="008656C5" w:rsidRDefault="008656C5" w:rsidP="008656C5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  <w:r w:rsidRPr="008656C5">
        <w:rPr>
          <w:rFonts w:ascii="Calibri" w:eastAsia="Times New Roman" w:hAnsi="Calibri" w:cs="Calibri"/>
          <w:sz w:val="28"/>
          <w:szCs w:val="24"/>
        </w:rPr>
        <w:t>Address:</w:t>
      </w:r>
    </w:p>
    <w:p w:rsidR="008656C5" w:rsidRPr="008656C5" w:rsidRDefault="008656C5" w:rsidP="008656C5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</w:p>
    <w:p w:rsidR="008656C5" w:rsidRPr="008656C5" w:rsidRDefault="008656C5" w:rsidP="008656C5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</w:p>
    <w:p w:rsidR="008656C5" w:rsidRPr="008656C5" w:rsidRDefault="008656C5" w:rsidP="008656C5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  <w:r w:rsidRPr="008656C5">
        <w:rPr>
          <w:rFonts w:ascii="Calibri" w:eastAsia="Times New Roman" w:hAnsi="Calibri" w:cs="Calibri"/>
          <w:sz w:val="28"/>
          <w:szCs w:val="24"/>
        </w:rPr>
        <w:t>Date:</w:t>
      </w:r>
    </w:p>
    <w:p w:rsidR="008656C5" w:rsidRPr="008656C5" w:rsidRDefault="008656C5" w:rsidP="008656C5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</w:p>
    <w:p w:rsidR="008656C5" w:rsidRPr="008656C5" w:rsidRDefault="008656C5" w:rsidP="008656C5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</w:p>
    <w:p w:rsidR="008656C5" w:rsidRPr="008656C5" w:rsidRDefault="008656C5" w:rsidP="008656C5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b/>
          <w:sz w:val="40"/>
          <w:szCs w:val="24"/>
        </w:rPr>
      </w:pPr>
      <w:r w:rsidRPr="008656C5">
        <w:rPr>
          <w:rFonts w:ascii="Calibri" w:eastAsia="Times New Roman" w:hAnsi="Calibri" w:cs="Calibri"/>
          <w:b/>
          <w:sz w:val="40"/>
          <w:szCs w:val="24"/>
        </w:rPr>
        <w:t>Our Emerging Plan</w:t>
      </w:r>
    </w:p>
    <w:p w:rsidR="008656C5" w:rsidRPr="008656C5" w:rsidRDefault="008656C5" w:rsidP="008656C5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</w:p>
    <w:p w:rsidR="008656C5" w:rsidRPr="008656C5" w:rsidRDefault="008656C5" w:rsidP="008656C5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  <w:r w:rsidRPr="008656C5">
        <w:rPr>
          <w:rFonts w:ascii="Calibri" w:eastAsia="Times New Roman" w:hAnsi="Calibri" w:cs="Calibri"/>
          <w:sz w:val="28"/>
          <w:szCs w:val="24"/>
        </w:rPr>
        <w:t xml:space="preserve">I have tried to call recently on behalf of the </w:t>
      </w:r>
      <w:r>
        <w:rPr>
          <w:rFonts w:ascii="Calibri" w:eastAsia="Times New Roman" w:hAnsi="Calibri" w:cs="Calibri"/>
          <w:sz w:val="28"/>
          <w:szCs w:val="24"/>
        </w:rPr>
        <w:t>Neighbourhood Development Plan Steering Committee</w:t>
      </w:r>
      <w:r w:rsidRPr="008656C5">
        <w:rPr>
          <w:rFonts w:ascii="Calibri" w:eastAsia="Times New Roman" w:hAnsi="Calibri" w:cs="Calibri"/>
          <w:sz w:val="28"/>
          <w:szCs w:val="24"/>
        </w:rPr>
        <w:t xml:space="preserve"> to deliver personally the enclosed </w:t>
      </w:r>
      <w:r>
        <w:rPr>
          <w:rFonts w:ascii="Calibri" w:eastAsia="Times New Roman" w:hAnsi="Calibri" w:cs="Calibri"/>
          <w:sz w:val="28"/>
          <w:szCs w:val="24"/>
        </w:rPr>
        <w:t>consultation document</w:t>
      </w:r>
      <w:r w:rsidRPr="008656C5">
        <w:rPr>
          <w:rFonts w:ascii="Calibri" w:eastAsia="Times New Roman" w:hAnsi="Calibri" w:cs="Calibri"/>
          <w:sz w:val="28"/>
          <w:szCs w:val="24"/>
        </w:rPr>
        <w:t xml:space="preserve">. </w:t>
      </w:r>
    </w:p>
    <w:p w:rsidR="008656C5" w:rsidRPr="008656C5" w:rsidRDefault="008656C5" w:rsidP="008656C5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</w:p>
    <w:p w:rsidR="008656C5" w:rsidRPr="002507E3" w:rsidRDefault="008656C5" w:rsidP="008656C5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  <w:r w:rsidRPr="008656C5">
        <w:rPr>
          <w:rFonts w:ascii="Calibri" w:eastAsia="Times New Roman" w:hAnsi="Calibri" w:cs="Calibri"/>
          <w:i/>
          <w:sz w:val="28"/>
          <w:szCs w:val="24"/>
        </w:rPr>
        <w:t>Our Emerging Plan</w:t>
      </w:r>
      <w:r>
        <w:rPr>
          <w:rFonts w:ascii="Calibri" w:eastAsia="Times New Roman" w:hAnsi="Calibri" w:cs="Calibri"/>
          <w:sz w:val="28"/>
          <w:szCs w:val="24"/>
        </w:rPr>
        <w:t xml:space="preserve"> is the first set of proposals </w:t>
      </w:r>
      <w:r w:rsidR="002507E3">
        <w:rPr>
          <w:rFonts w:ascii="Calibri" w:eastAsia="Times New Roman" w:hAnsi="Calibri" w:cs="Calibri"/>
          <w:sz w:val="28"/>
          <w:szCs w:val="24"/>
        </w:rPr>
        <w:t>for what should</w:t>
      </w:r>
      <w:r w:rsidR="000D1E05">
        <w:rPr>
          <w:rFonts w:ascii="Calibri" w:eastAsia="Times New Roman" w:hAnsi="Calibri" w:cs="Calibri"/>
          <w:sz w:val="28"/>
          <w:szCs w:val="24"/>
        </w:rPr>
        <w:t xml:space="preserve"> </w:t>
      </w:r>
      <w:r>
        <w:rPr>
          <w:rFonts w:ascii="Calibri" w:eastAsia="Times New Roman" w:hAnsi="Calibri" w:cs="Calibri"/>
          <w:sz w:val="28"/>
          <w:szCs w:val="24"/>
        </w:rPr>
        <w:t xml:space="preserve">be included in our Neighbourhood Development Plan.  </w:t>
      </w:r>
      <w:r w:rsidR="000D1E05" w:rsidRPr="002507E3">
        <w:rPr>
          <w:rFonts w:ascii="Calibri" w:eastAsia="Times New Roman" w:hAnsi="Calibri" w:cs="Calibri"/>
          <w:sz w:val="28"/>
          <w:szCs w:val="24"/>
        </w:rPr>
        <w:t>Please would you fill in the</w:t>
      </w:r>
      <w:r w:rsidRPr="002507E3">
        <w:rPr>
          <w:rFonts w:ascii="Calibri" w:eastAsia="Times New Roman" w:hAnsi="Calibri" w:cs="Calibri"/>
          <w:sz w:val="28"/>
          <w:szCs w:val="24"/>
        </w:rPr>
        <w:t xml:space="preserve"> Response Sheet inside the document and </w:t>
      </w:r>
      <w:r w:rsidR="000D1E05" w:rsidRPr="002507E3">
        <w:rPr>
          <w:rFonts w:ascii="Calibri" w:eastAsia="Times New Roman" w:hAnsi="Calibri" w:cs="Calibri"/>
          <w:sz w:val="28"/>
          <w:szCs w:val="24"/>
        </w:rPr>
        <w:t>put in the envelope</w:t>
      </w:r>
      <w:r w:rsidRPr="002507E3">
        <w:rPr>
          <w:rFonts w:ascii="Calibri" w:eastAsia="Times New Roman" w:hAnsi="Calibri" w:cs="Calibri"/>
          <w:sz w:val="28"/>
          <w:szCs w:val="24"/>
        </w:rPr>
        <w:t xml:space="preserve"> </w:t>
      </w:r>
      <w:r w:rsidR="000D1E05" w:rsidRPr="002507E3">
        <w:rPr>
          <w:rFonts w:ascii="Calibri" w:eastAsia="Times New Roman" w:hAnsi="Calibri" w:cs="Calibri"/>
          <w:sz w:val="28"/>
          <w:szCs w:val="24"/>
        </w:rPr>
        <w:t>provided.</w:t>
      </w:r>
    </w:p>
    <w:p w:rsidR="008656C5" w:rsidRPr="002507E3" w:rsidRDefault="008656C5" w:rsidP="008656C5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</w:p>
    <w:p w:rsidR="008656C5" w:rsidRDefault="008656C5" w:rsidP="008656C5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  <w:r w:rsidRPr="002507E3">
        <w:rPr>
          <w:rFonts w:ascii="Calibri" w:eastAsia="Times New Roman" w:hAnsi="Calibri" w:cs="Calibri"/>
          <w:sz w:val="28"/>
          <w:szCs w:val="24"/>
        </w:rPr>
        <w:t>We are holding some drop-in events on 16 and 17 October</w:t>
      </w:r>
      <w:r w:rsidR="000D1E05" w:rsidRPr="002507E3">
        <w:rPr>
          <w:rFonts w:ascii="Calibri" w:eastAsia="Times New Roman" w:hAnsi="Calibri" w:cs="Calibri"/>
          <w:sz w:val="28"/>
          <w:szCs w:val="24"/>
        </w:rPr>
        <w:t xml:space="preserve"> at the Village Halls</w:t>
      </w:r>
      <w:r>
        <w:rPr>
          <w:rFonts w:ascii="Calibri" w:eastAsia="Times New Roman" w:hAnsi="Calibri" w:cs="Calibri"/>
          <w:sz w:val="28"/>
          <w:szCs w:val="24"/>
        </w:rPr>
        <w:t xml:space="preserve"> where you are most welcome to come and discuss the proposals – see the Foreword for details.</w:t>
      </w:r>
    </w:p>
    <w:p w:rsidR="008656C5" w:rsidRDefault="008656C5" w:rsidP="008656C5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</w:p>
    <w:p w:rsidR="008656C5" w:rsidRDefault="008656C5" w:rsidP="008656C5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  <w:r>
        <w:rPr>
          <w:rFonts w:ascii="Calibri" w:eastAsia="Times New Roman" w:hAnsi="Calibri" w:cs="Calibri"/>
          <w:sz w:val="28"/>
          <w:szCs w:val="24"/>
        </w:rPr>
        <w:t>I will call again on ...................................................... to collect your Response Sheet. If this is not convenient, there are other ways to send your response</w:t>
      </w:r>
      <w:r w:rsidR="00545840">
        <w:rPr>
          <w:rFonts w:ascii="Calibri" w:eastAsia="Times New Roman" w:hAnsi="Calibri" w:cs="Calibri"/>
          <w:sz w:val="28"/>
          <w:szCs w:val="24"/>
        </w:rPr>
        <w:t>:</w:t>
      </w:r>
    </w:p>
    <w:p w:rsidR="00545840" w:rsidRPr="00545840" w:rsidRDefault="00545840" w:rsidP="00545840">
      <w:pPr>
        <w:pStyle w:val="ListParagraph"/>
        <w:numPr>
          <w:ilvl w:val="0"/>
          <w:numId w:val="1"/>
        </w:num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  <w:r w:rsidRPr="00545840">
        <w:rPr>
          <w:rFonts w:ascii="Calibri" w:eastAsia="Times New Roman" w:hAnsi="Calibri" w:cs="Calibri"/>
          <w:sz w:val="28"/>
          <w:szCs w:val="24"/>
        </w:rPr>
        <w:t>Leave it at the drop-off points at Stoke Prior Post Office or The Old Post Office in Risbury</w:t>
      </w:r>
    </w:p>
    <w:p w:rsidR="00545840" w:rsidRPr="00545840" w:rsidRDefault="00545840" w:rsidP="00545840">
      <w:pPr>
        <w:pStyle w:val="ListParagraph"/>
        <w:numPr>
          <w:ilvl w:val="0"/>
          <w:numId w:val="1"/>
        </w:num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  <w:r w:rsidRPr="00545840">
        <w:rPr>
          <w:rFonts w:ascii="Calibri" w:eastAsia="Times New Roman" w:hAnsi="Calibri" w:cs="Calibri"/>
          <w:sz w:val="28"/>
          <w:szCs w:val="24"/>
        </w:rPr>
        <w:t>Send it to the Clerk to the Council at the address on the envelope</w:t>
      </w:r>
    </w:p>
    <w:p w:rsidR="00545840" w:rsidRPr="00545840" w:rsidRDefault="00545840" w:rsidP="00545840">
      <w:pPr>
        <w:pStyle w:val="ListParagraph"/>
        <w:numPr>
          <w:ilvl w:val="0"/>
          <w:numId w:val="1"/>
        </w:num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  <w:r w:rsidRPr="00545840">
        <w:rPr>
          <w:rFonts w:ascii="Calibri" w:eastAsia="Times New Roman" w:hAnsi="Calibri" w:cs="Calibri"/>
          <w:sz w:val="28"/>
          <w:szCs w:val="24"/>
        </w:rPr>
        <w:t>Bring it to one of the drop-</w:t>
      </w:r>
      <w:r w:rsidR="00F01152">
        <w:rPr>
          <w:rFonts w:ascii="Calibri" w:eastAsia="Times New Roman" w:hAnsi="Calibri" w:cs="Calibri"/>
          <w:sz w:val="28"/>
          <w:szCs w:val="24"/>
        </w:rPr>
        <w:t>in</w:t>
      </w:r>
      <w:r w:rsidRPr="00545840">
        <w:rPr>
          <w:rFonts w:ascii="Calibri" w:eastAsia="Times New Roman" w:hAnsi="Calibri" w:cs="Calibri"/>
          <w:sz w:val="28"/>
          <w:szCs w:val="24"/>
        </w:rPr>
        <w:t xml:space="preserve"> events</w:t>
      </w:r>
    </w:p>
    <w:p w:rsidR="00545840" w:rsidRDefault="00545840" w:rsidP="008656C5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</w:p>
    <w:p w:rsidR="008656C5" w:rsidRPr="008656C5" w:rsidRDefault="008656C5" w:rsidP="008656C5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  <w:r w:rsidRPr="008656C5">
        <w:rPr>
          <w:rFonts w:ascii="Calibri" w:eastAsia="Times New Roman" w:hAnsi="Calibri" w:cs="Calibri"/>
          <w:sz w:val="28"/>
          <w:szCs w:val="24"/>
        </w:rPr>
        <w:t>Thank you.</w:t>
      </w:r>
    </w:p>
    <w:p w:rsidR="008656C5" w:rsidRDefault="008656C5" w:rsidP="008656C5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</w:p>
    <w:p w:rsidR="00AC7392" w:rsidRDefault="00AC7392" w:rsidP="008656C5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</w:p>
    <w:p w:rsidR="00AC7392" w:rsidRDefault="00AC7392" w:rsidP="00AC7392">
      <w:pPr>
        <w:jc w:val="center"/>
        <w:rPr>
          <w:b/>
          <w:noProof/>
          <w:lang w:eastAsia="en-GB"/>
        </w:rPr>
      </w:pPr>
      <w:r w:rsidRPr="00BF6619">
        <w:rPr>
          <w:b/>
          <w:noProof/>
          <w:lang w:eastAsia="en-GB"/>
        </w:rPr>
        <w:lastRenderedPageBreak/>
        <w:drawing>
          <wp:inline distT="0" distB="0" distL="0" distR="0" wp14:anchorId="6C1CFB24" wp14:editId="2EDB7DF4">
            <wp:extent cx="2689605" cy="17221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P logo 03A_RGB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779" cy="1726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392" w:rsidRPr="008656C5" w:rsidRDefault="00AC7392" w:rsidP="00AC7392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  <w:r w:rsidRPr="008656C5">
        <w:rPr>
          <w:rFonts w:ascii="Calibri" w:eastAsia="Times New Roman" w:hAnsi="Calibri" w:cs="Calibri"/>
          <w:sz w:val="28"/>
          <w:szCs w:val="24"/>
        </w:rPr>
        <w:t xml:space="preserve">To: </w:t>
      </w:r>
    </w:p>
    <w:p w:rsidR="00AC7392" w:rsidRPr="008656C5" w:rsidRDefault="00AC7392" w:rsidP="00AC7392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</w:p>
    <w:p w:rsidR="00AC7392" w:rsidRPr="008656C5" w:rsidRDefault="00AC7392" w:rsidP="00AC7392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  <w:r w:rsidRPr="008656C5">
        <w:rPr>
          <w:rFonts w:ascii="Calibri" w:eastAsia="Times New Roman" w:hAnsi="Calibri" w:cs="Calibri"/>
          <w:sz w:val="28"/>
          <w:szCs w:val="24"/>
        </w:rPr>
        <w:t>Address:</w:t>
      </w:r>
    </w:p>
    <w:p w:rsidR="00AC7392" w:rsidRPr="008656C5" w:rsidRDefault="00AC7392" w:rsidP="00AC7392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</w:p>
    <w:p w:rsidR="00AC7392" w:rsidRPr="008656C5" w:rsidRDefault="00AC7392" w:rsidP="00AC7392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</w:p>
    <w:p w:rsidR="00AC7392" w:rsidRPr="008656C5" w:rsidRDefault="00AC7392" w:rsidP="00AC7392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  <w:r w:rsidRPr="008656C5">
        <w:rPr>
          <w:rFonts w:ascii="Calibri" w:eastAsia="Times New Roman" w:hAnsi="Calibri" w:cs="Calibri"/>
          <w:sz w:val="28"/>
          <w:szCs w:val="24"/>
        </w:rPr>
        <w:t>Date:</w:t>
      </w:r>
    </w:p>
    <w:p w:rsidR="00AC7392" w:rsidRPr="008656C5" w:rsidRDefault="00AC7392" w:rsidP="00AC7392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</w:p>
    <w:p w:rsidR="00AC7392" w:rsidRPr="008656C5" w:rsidRDefault="00AC7392" w:rsidP="00AC7392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</w:p>
    <w:p w:rsidR="00AC7392" w:rsidRPr="008656C5" w:rsidRDefault="00AC7392" w:rsidP="00AC7392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b/>
          <w:sz w:val="40"/>
          <w:szCs w:val="24"/>
        </w:rPr>
      </w:pPr>
      <w:r w:rsidRPr="008656C5">
        <w:rPr>
          <w:rFonts w:ascii="Calibri" w:eastAsia="Times New Roman" w:hAnsi="Calibri" w:cs="Calibri"/>
          <w:b/>
          <w:sz w:val="40"/>
          <w:szCs w:val="24"/>
        </w:rPr>
        <w:t>Our Emerging Plan</w:t>
      </w:r>
    </w:p>
    <w:p w:rsidR="00AC7392" w:rsidRPr="008656C5" w:rsidRDefault="00AC7392" w:rsidP="00AC7392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</w:p>
    <w:p w:rsidR="00AC7392" w:rsidRPr="008656C5" w:rsidRDefault="00AC7392" w:rsidP="00AC7392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  <w:r w:rsidRPr="008656C5">
        <w:rPr>
          <w:rFonts w:ascii="Calibri" w:eastAsia="Times New Roman" w:hAnsi="Calibri" w:cs="Calibri"/>
          <w:sz w:val="28"/>
          <w:szCs w:val="24"/>
        </w:rPr>
        <w:t xml:space="preserve">I have tried to call recently on behalf of the </w:t>
      </w:r>
      <w:r>
        <w:rPr>
          <w:rFonts w:ascii="Calibri" w:eastAsia="Times New Roman" w:hAnsi="Calibri" w:cs="Calibri"/>
          <w:sz w:val="28"/>
          <w:szCs w:val="24"/>
        </w:rPr>
        <w:t>Neighbourhood Development Plan Steering Committee</w:t>
      </w:r>
      <w:r w:rsidRPr="008656C5">
        <w:rPr>
          <w:rFonts w:ascii="Calibri" w:eastAsia="Times New Roman" w:hAnsi="Calibri" w:cs="Calibri"/>
          <w:sz w:val="28"/>
          <w:szCs w:val="24"/>
        </w:rPr>
        <w:t xml:space="preserve"> to deliver personally the enclosed </w:t>
      </w:r>
      <w:r>
        <w:rPr>
          <w:rFonts w:ascii="Calibri" w:eastAsia="Times New Roman" w:hAnsi="Calibri" w:cs="Calibri"/>
          <w:sz w:val="28"/>
          <w:szCs w:val="24"/>
        </w:rPr>
        <w:t>consultation document</w:t>
      </w:r>
      <w:r w:rsidRPr="008656C5">
        <w:rPr>
          <w:rFonts w:ascii="Calibri" w:eastAsia="Times New Roman" w:hAnsi="Calibri" w:cs="Calibri"/>
          <w:sz w:val="28"/>
          <w:szCs w:val="24"/>
        </w:rPr>
        <w:t xml:space="preserve">. </w:t>
      </w:r>
    </w:p>
    <w:p w:rsidR="00AC7392" w:rsidRPr="008656C5" w:rsidRDefault="00AC7392" w:rsidP="00AC7392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</w:p>
    <w:p w:rsidR="00AC7392" w:rsidRDefault="00AC7392" w:rsidP="00AC7392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  <w:r w:rsidRPr="008656C5">
        <w:rPr>
          <w:rFonts w:ascii="Calibri" w:eastAsia="Times New Roman" w:hAnsi="Calibri" w:cs="Calibri"/>
          <w:i/>
          <w:sz w:val="28"/>
          <w:szCs w:val="24"/>
        </w:rPr>
        <w:t>Our Emerging Plan</w:t>
      </w:r>
      <w:r>
        <w:rPr>
          <w:rFonts w:ascii="Calibri" w:eastAsia="Times New Roman" w:hAnsi="Calibri" w:cs="Calibri"/>
          <w:sz w:val="28"/>
          <w:szCs w:val="24"/>
        </w:rPr>
        <w:t xml:space="preserve"> is the first set of proposals for what should be included in our Neighbourhood Development Plan.  </w:t>
      </w:r>
      <w:r w:rsidRPr="004E49AB">
        <w:rPr>
          <w:rFonts w:ascii="Calibri" w:eastAsia="Times New Roman" w:hAnsi="Calibri" w:cs="Calibri"/>
          <w:sz w:val="28"/>
          <w:szCs w:val="24"/>
        </w:rPr>
        <w:t>Please would you fill in the Response Sheet inside the document and put in the envelope provided.</w:t>
      </w:r>
    </w:p>
    <w:p w:rsidR="00AC7392" w:rsidRDefault="00AC7392" w:rsidP="00AC7392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</w:p>
    <w:p w:rsidR="00AC7392" w:rsidRDefault="00AC7392" w:rsidP="00AC7392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  <w:r>
        <w:rPr>
          <w:rFonts w:ascii="Calibri" w:eastAsia="Times New Roman" w:hAnsi="Calibri" w:cs="Calibri"/>
          <w:sz w:val="28"/>
          <w:szCs w:val="24"/>
        </w:rPr>
        <w:t xml:space="preserve">Please come to a special event on </w:t>
      </w:r>
      <w:r w:rsidRPr="009A35D0">
        <w:rPr>
          <w:rFonts w:ascii="Calibri" w:eastAsia="Times New Roman" w:hAnsi="Calibri" w:cs="Calibri"/>
          <w:sz w:val="28"/>
          <w:szCs w:val="24"/>
          <w:u w:val="single"/>
        </w:rPr>
        <w:t>Saturday 18 October</w:t>
      </w:r>
      <w:r>
        <w:rPr>
          <w:rFonts w:ascii="Calibri" w:eastAsia="Times New Roman" w:hAnsi="Calibri" w:cs="Calibri"/>
          <w:sz w:val="28"/>
          <w:szCs w:val="24"/>
        </w:rPr>
        <w:t xml:space="preserve"> for residents of </w:t>
      </w:r>
      <w:r w:rsidRPr="004773DD">
        <w:rPr>
          <w:rFonts w:ascii="Calibri" w:eastAsia="Times New Roman" w:hAnsi="Calibri" w:cs="Calibri"/>
          <w:b/>
          <w:sz w:val="28"/>
          <w:szCs w:val="24"/>
        </w:rPr>
        <w:t>Steen’s Bridge</w:t>
      </w:r>
      <w:r>
        <w:rPr>
          <w:rFonts w:ascii="Calibri" w:eastAsia="Times New Roman" w:hAnsi="Calibri" w:cs="Calibri"/>
          <w:sz w:val="28"/>
          <w:szCs w:val="24"/>
        </w:rPr>
        <w:t xml:space="preserve"> and </w:t>
      </w:r>
      <w:proofErr w:type="spellStart"/>
      <w:r w:rsidRPr="004773DD">
        <w:rPr>
          <w:rFonts w:ascii="Calibri" w:eastAsia="Times New Roman" w:hAnsi="Calibri" w:cs="Calibri"/>
          <w:b/>
          <w:sz w:val="28"/>
          <w:szCs w:val="24"/>
        </w:rPr>
        <w:t>Fairmile</w:t>
      </w:r>
      <w:proofErr w:type="spellEnd"/>
      <w:r>
        <w:rPr>
          <w:rFonts w:ascii="Calibri" w:eastAsia="Times New Roman" w:hAnsi="Calibri" w:cs="Calibri"/>
          <w:sz w:val="28"/>
          <w:szCs w:val="24"/>
        </w:rPr>
        <w:t xml:space="preserve"> to come and discuss Our Emerging Plan – there will be a </w:t>
      </w:r>
      <w:r w:rsidRPr="00D6426F">
        <w:rPr>
          <w:rFonts w:ascii="Calibri" w:eastAsia="Times New Roman" w:hAnsi="Calibri" w:cs="Calibri"/>
          <w:sz w:val="28"/>
          <w:szCs w:val="24"/>
          <w:u w:val="single"/>
        </w:rPr>
        <w:t>free barbecue</w:t>
      </w:r>
      <w:r>
        <w:rPr>
          <w:rFonts w:ascii="Calibri" w:eastAsia="Times New Roman" w:hAnsi="Calibri" w:cs="Calibri"/>
          <w:sz w:val="28"/>
          <w:szCs w:val="24"/>
        </w:rPr>
        <w:t xml:space="preserve"> from 2.00pm in </w:t>
      </w:r>
      <w:r w:rsidRPr="004773DD">
        <w:rPr>
          <w:rFonts w:ascii="Calibri" w:eastAsia="Times New Roman" w:hAnsi="Calibri" w:cs="Calibri"/>
          <w:b/>
          <w:sz w:val="28"/>
          <w:szCs w:val="24"/>
        </w:rPr>
        <w:t>Humber Close</w:t>
      </w:r>
      <w:r>
        <w:rPr>
          <w:rFonts w:ascii="Calibri" w:eastAsia="Times New Roman" w:hAnsi="Calibri" w:cs="Calibri"/>
          <w:sz w:val="28"/>
          <w:szCs w:val="24"/>
        </w:rPr>
        <w:t xml:space="preserve">. We are also holding drop-in events on 16 and 17 October in the two Village Halls – see the Foreword for details. </w:t>
      </w:r>
    </w:p>
    <w:p w:rsidR="00AC7392" w:rsidRDefault="00AC7392" w:rsidP="00AC7392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</w:p>
    <w:p w:rsidR="00AC7392" w:rsidRDefault="00AC7392" w:rsidP="00AC7392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  <w:r>
        <w:rPr>
          <w:rFonts w:ascii="Calibri" w:eastAsia="Times New Roman" w:hAnsi="Calibri" w:cs="Calibri"/>
          <w:sz w:val="28"/>
          <w:szCs w:val="24"/>
        </w:rPr>
        <w:t>I will call again on ...................................................... to collect your Response Sheet. If this is not convenient, there are other ways to send your response:</w:t>
      </w:r>
    </w:p>
    <w:p w:rsidR="00AC7392" w:rsidRPr="00545840" w:rsidRDefault="00AC7392" w:rsidP="00AC7392">
      <w:pPr>
        <w:pStyle w:val="ListParagraph"/>
        <w:numPr>
          <w:ilvl w:val="0"/>
          <w:numId w:val="1"/>
        </w:num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  <w:r w:rsidRPr="00545840">
        <w:rPr>
          <w:rFonts w:ascii="Calibri" w:eastAsia="Times New Roman" w:hAnsi="Calibri" w:cs="Calibri"/>
          <w:sz w:val="28"/>
          <w:szCs w:val="24"/>
        </w:rPr>
        <w:t xml:space="preserve">Leave it at the drop-off points at Stoke Prior Post Office or The Old Post Office in </w:t>
      </w:r>
      <w:proofErr w:type="spellStart"/>
      <w:r w:rsidRPr="00545840">
        <w:rPr>
          <w:rFonts w:ascii="Calibri" w:eastAsia="Times New Roman" w:hAnsi="Calibri" w:cs="Calibri"/>
          <w:sz w:val="28"/>
          <w:szCs w:val="24"/>
        </w:rPr>
        <w:t>Risbury</w:t>
      </w:r>
      <w:proofErr w:type="spellEnd"/>
    </w:p>
    <w:p w:rsidR="00AC7392" w:rsidRPr="00545840" w:rsidRDefault="00AC7392" w:rsidP="00AC7392">
      <w:pPr>
        <w:pStyle w:val="ListParagraph"/>
        <w:numPr>
          <w:ilvl w:val="0"/>
          <w:numId w:val="1"/>
        </w:num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  <w:r w:rsidRPr="00545840">
        <w:rPr>
          <w:rFonts w:ascii="Calibri" w:eastAsia="Times New Roman" w:hAnsi="Calibri" w:cs="Calibri"/>
          <w:sz w:val="28"/>
          <w:szCs w:val="24"/>
        </w:rPr>
        <w:t>Send it to the Clerk to the Council at the address on the envelope</w:t>
      </w:r>
    </w:p>
    <w:p w:rsidR="00AC7392" w:rsidRPr="00545840" w:rsidRDefault="00AC7392" w:rsidP="00AC7392">
      <w:pPr>
        <w:pStyle w:val="ListParagraph"/>
        <w:numPr>
          <w:ilvl w:val="0"/>
          <w:numId w:val="1"/>
        </w:num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  <w:r w:rsidRPr="00545840">
        <w:rPr>
          <w:rFonts w:ascii="Calibri" w:eastAsia="Times New Roman" w:hAnsi="Calibri" w:cs="Calibri"/>
          <w:sz w:val="28"/>
          <w:szCs w:val="24"/>
        </w:rPr>
        <w:t>Bring it to one of the drop-</w:t>
      </w:r>
      <w:r>
        <w:rPr>
          <w:rFonts w:ascii="Calibri" w:eastAsia="Times New Roman" w:hAnsi="Calibri" w:cs="Calibri"/>
          <w:sz w:val="28"/>
          <w:szCs w:val="24"/>
        </w:rPr>
        <w:t>in</w:t>
      </w:r>
      <w:r w:rsidRPr="00545840">
        <w:rPr>
          <w:rFonts w:ascii="Calibri" w:eastAsia="Times New Roman" w:hAnsi="Calibri" w:cs="Calibri"/>
          <w:sz w:val="28"/>
          <w:szCs w:val="24"/>
        </w:rPr>
        <w:t xml:space="preserve"> events</w:t>
      </w:r>
    </w:p>
    <w:p w:rsidR="00AC7392" w:rsidRDefault="00AC7392" w:rsidP="00AC7392">
      <w:pPr>
        <w:tabs>
          <w:tab w:val="left" w:pos="360"/>
          <w:tab w:val="left" w:pos="4500"/>
          <w:tab w:val="left" w:pos="4860"/>
        </w:tabs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</w:p>
    <w:p w:rsidR="008656C5" w:rsidRDefault="00AC7392" w:rsidP="00AC7392">
      <w:pPr>
        <w:tabs>
          <w:tab w:val="left" w:pos="360"/>
          <w:tab w:val="left" w:pos="4500"/>
          <w:tab w:val="left" w:pos="4860"/>
        </w:tabs>
        <w:spacing w:after="0" w:line="240" w:lineRule="auto"/>
      </w:pPr>
      <w:r>
        <w:rPr>
          <w:rFonts w:ascii="Calibri" w:eastAsia="Times New Roman" w:hAnsi="Calibri" w:cs="Calibri"/>
          <w:sz w:val="28"/>
          <w:szCs w:val="24"/>
        </w:rPr>
        <w:t>Thank you.</w:t>
      </w:r>
      <w:bookmarkStart w:id="0" w:name="_GoBack"/>
      <w:bookmarkEnd w:id="0"/>
    </w:p>
    <w:sectPr w:rsidR="00865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15FB"/>
    <w:multiLevelType w:val="hybridMultilevel"/>
    <w:tmpl w:val="FA460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C5"/>
    <w:rsid w:val="000D1E05"/>
    <w:rsid w:val="002507E3"/>
    <w:rsid w:val="00545840"/>
    <w:rsid w:val="005E0275"/>
    <w:rsid w:val="008656C5"/>
    <w:rsid w:val="00AC7392"/>
    <w:rsid w:val="00F0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58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5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</dc:creator>
  <cp:lastModifiedBy>Philip</cp:lastModifiedBy>
  <cp:revision>4</cp:revision>
  <dcterms:created xsi:type="dcterms:W3CDTF">2014-10-10T12:14:00Z</dcterms:created>
  <dcterms:modified xsi:type="dcterms:W3CDTF">2015-10-27T12:50:00Z</dcterms:modified>
</cp:coreProperties>
</file>